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FA493" w14:textId="1F89A1A1" w:rsidR="00AC3070" w:rsidRPr="00AC3070" w:rsidRDefault="00257F01" w:rsidP="009D0284">
      <w:pPr>
        <w:pStyle w:val="Heading1"/>
        <w:numPr>
          <w:ilvl w:val="0"/>
          <w:numId w:val="0"/>
        </w:numPr>
        <w:ind w:left="432" w:hanging="432"/>
        <w:jc w:val="both"/>
        <w:rPr>
          <w:b/>
          <w:bCs/>
          <w:sz w:val="24"/>
          <w:szCs w:val="24"/>
        </w:rPr>
      </w:pPr>
      <w:r w:rsidRPr="00E10206">
        <w:rPr>
          <w:b/>
          <w:bCs/>
          <w:sz w:val="24"/>
          <w:szCs w:val="24"/>
          <w:lang w:val="en-US"/>
        </w:rPr>
        <w:t>3GPP TSG-RAN WG2 Meeting #</w:t>
      </w:r>
      <w:r w:rsidR="000141B1">
        <w:rPr>
          <w:b/>
          <w:bCs/>
          <w:sz w:val="24"/>
          <w:szCs w:val="24"/>
          <w:lang w:val="en-US"/>
        </w:rPr>
        <w:t>131</w:t>
      </w:r>
      <w:r w:rsidR="00AA0946" w:rsidRPr="00257F01">
        <w:rPr>
          <w:lang w:val="en-US"/>
        </w:rPr>
        <w:tab/>
      </w:r>
      <w:r w:rsidR="00AA0946" w:rsidRPr="00257F01">
        <w:rPr>
          <w:lang w:val="en-US"/>
        </w:rPr>
        <w:tab/>
        <w:t xml:space="preserve">                  </w:t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AC3070" w:rsidRPr="00AC3070">
        <w:rPr>
          <w:b/>
          <w:bCs/>
          <w:sz w:val="24"/>
          <w:szCs w:val="24"/>
        </w:rPr>
        <w:t xml:space="preserve">R2-2505378 </w:t>
      </w:r>
    </w:p>
    <w:p w14:paraId="4BB685C7" w14:textId="52F13CFE" w:rsidR="00E0027C" w:rsidRDefault="00704C1D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  <w:r>
        <w:rPr>
          <w:rFonts w:ascii="Arial" w:eastAsia="Batang" w:hAnsi="Arial" w:cs="Arial"/>
          <w:b/>
          <w:sz w:val="24"/>
          <w:szCs w:val="24"/>
          <w:lang w:val="en-GB"/>
        </w:rPr>
        <w:t>B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engaluru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India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August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 </w:t>
      </w:r>
      <w:r w:rsidR="006C7D22">
        <w:rPr>
          <w:rFonts w:ascii="Arial" w:eastAsia="Batang" w:hAnsi="Arial" w:cs="Arial"/>
          <w:b/>
          <w:sz w:val="24"/>
          <w:szCs w:val="24"/>
          <w:lang w:val="en-GB"/>
        </w:rPr>
        <w:t>25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th – </w:t>
      </w:r>
      <w:r w:rsidR="006C7D22">
        <w:rPr>
          <w:rFonts w:ascii="Arial" w:eastAsia="Batang" w:hAnsi="Arial" w:cs="Arial"/>
          <w:b/>
          <w:sz w:val="24"/>
          <w:szCs w:val="24"/>
          <w:lang w:val="en-GB"/>
        </w:rPr>
        <w:t>29th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>, 202</w:t>
      </w:r>
      <w:r w:rsidR="00885BEF">
        <w:rPr>
          <w:rFonts w:ascii="Arial" w:eastAsia="Batang" w:hAnsi="Arial" w:cs="Arial"/>
          <w:b/>
          <w:sz w:val="24"/>
          <w:szCs w:val="24"/>
          <w:lang w:val="en-GB"/>
        </w:rPr>
        <w:t>5</w:t>
      </w:r>
    </w:p>
    <w:p w14:paraId="15D5CE6E" w14:textId="77777777" w:rsidR="0012362E" w:rsidRDefault="0012362E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</w:p>
    <w:p w14:paraId="1EFDDAA3" w14:textId="5E109FB7" w:rsidR="0059400F" w:rsidRPr="00B266B0" w:rsidRDefault="0059400F" w:rsidP="00AC3F8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</w:t>
      </w:r>
      <w:r>
        <w:rPr>
          <w:rFonts w:cs="Arial"/>
          <w:b/>
          <w:bCs/>
          <w:sz w:val="24"/>
          <w:lang w:eastAsia="ja-JP"/>
        </w:rPr>
        <w:t>.2.</w:t>
      </w:r>
      <w:r w:rsidR="001522FB">
        <w:rPr>
          <w:rFonts w:cs="Arial"/>
          <w:b/>
          <w:bCs/>
          <w:sz w:val="24"/>
          <w:lang w:eastAsia="ja-JP"/>
        </w:rPr>
        <w:t>3</w:t>
      </w:r>
    </w:p>
    <w:p w14:paraId="0BB96FEB" w14:textId="7DFE5D67" w:rsidR="0059400F" w:rsidRPr="00B266B0" w:rsidRDefault="0059400F" w:rsidP="00AC3F8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33F38">
        <w:rPr>
          <w:rFonts w:ascii="Arial" w:hAnsi="Arial" w:cs="Arial"/>
          <w:b/>
          <w:bCs/>
          <w:sz w:val="24"/>
        </w:rPr>
        <w:t>Robert Bosch GmbH</w:t>
      </w:r>
    </w:p>
    <w:p w14:paraId="64072F89" w14:textId="40812EDF" w:rsidR="0059400F" w:rsidRDefault="0059400F" w:rsidP="00AC3F8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3F38">
        <w:rPr>
          <w:rFonts w:ascii="Arial" w:hAnsi="Arial" w:cs="Arial"/>
          <w:b/>
          <w:bCs/>
          <w:sz w:val="24"/>
        </w:rPr>
        <w:t>Discussions</w:t>
      </w:r>
      <w:r w:rsidRPr="0059400F">
        <w:rPr>
          <w:rFonts w:ascii="Arial" w:hAnsi="Arial" w:cs="Arial"/>
          <w:b/>
          <w:bCs/>
          <w:sz w:val="24"/>
        </w:rPr>
        <w:t xml:space="preserve"> </w:t>
      </w:r>
      <w:r w:rsidR="00AA59B3">
        <w:rPr>
          <w:rFonts w:ascii="Arial" w:hAnsi="Arial" w:cs="Arial"/>
          <w:b/>
          <w:bCs/>
          <w:sz w:val="24"/>
        </w:rPr>
        <w:t xml:space="preserve">on </w:t>
      </w:r>
      <w:r w:rsidR="00885BEF">
        <w:rPr>
          <w:rFonts w:ascii="Arial" w:hAnsi="Arial" w:cs="Arial"/>
          <w:b/>
          <w:bCs/>
          <w:sz w:val="24"/>
        </w:rPr>
        <w:t xml:space="preserve">ambient IoT </w:t>
      </w:r>
      <w:r w:rsidR="00F00A20">
        <w:rPr>
          <w:rFonts w:ascii="Arial" w:hAnsi="Arial" w:cs="Arial"/>
          <w:b/>
          <w:bCs/>
          <w:sz w:val="24"/>
        </w:rPr>
        <w:t>random access</w:t>
      </w:r>
      <w:r w:rsidR="00C37F45">
        <w:rPr>
          <w:rFonts w:ascii="Arial" w:hAnsi="Arial" w:cs="Arial"/>
          <w:b/>
          <w:bCs/>
          <w:sz w:val="24"/>
        </w:rPr>
        <w:t xml:space="preserve"> </w:t>
      </w:r>
      <w:r w:rsidR="00A377DA">
        <w:rPr>
          <w:rFonts w:ascii="Arial" w:hAnsi="Arial" w:cs="Arial"/>
          <w:b/>
          <w:bCs/>
          <w:sz w:val="24"/>
        </w:rPr>
        <w:t xml:space="preserve"> </w:t>
      </w:r>
    </w:p>
    <w:p w14:paraId="6180A319" w14:textId="538B5023" w:rsidR="0059400F" w:rsidRDefault="0059400F" w:rsidP="00AC3F8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FFE0D0" w14:textId="77777777" w:rsidR="00DE588B" w:rsidRPr="00443753" w:rsidRDefault="00DE588B" w:rsidP="00AC3F86">
      <w:pPr>
        <w:pStyle w:val="Heading1"/>
        <w:jc w:val="both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BDB4FCA" w14:textId="615EBBBC" w:rsidR="000131D4" w:rsidRPr="008C1510" w:rsidRDefault="00866EBF" w:rsidP="000131D4">
      <w:pPr>
        <w:pStyle w:val="BodyText"/>
        <w:spacing w:before="120" w:after="240"/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</w:pPr>
      <w:r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  <w:t>I</w:t>
      </w:r>
      <w:r w:rsidR="000131D4" w:rsidRPr="008C1510"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  <w:t>n the RAN2</w:t>
      </w:r>
      <w:r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  <w:t>#130</w:t>
      </w:r>
      <w:r w:rsidR="000131D4" w:rsidRPr="008C1510"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  <w:t xml:space="preserve"> meeting, it was agreed that</w:t>
      </w:r>
      <w:r w:rsidR="009335D8" w:rsidRPr="008C1510">
        <w:rPr>
          <w:rFonts w:asciiTheme="minorHAnsi" w:eastAsia="Batang" w:hAnsiTheme="minorHAnsi" w:cstheme="minorHAnsi"/>
          <w:color w:val="000000" w:themeColor="text1"/>
          <w:sz w:val="22"/>
          <w:szCs w:val="22"/>
          <w:lang w:val="en-US" w:eastAsia="ko-KR"/>
        </w:rPr>
        <w:t xml:space="preserve">: </w:t>
      </w:r>
    </w:p>
    <w:p w14:paraId="7449F72D" w14:textId="0B4F275F" w:rsidR="009335D8" w:rsidRDefault="009335D8" w:rsidP="009335D8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  <w:r w:rsidRPr="005C17C2">
        <w:rPr>
          <w:b/>
          <w:bCs/>
        </w:rPr>
        <w:t xml:space="preserve">Agreements </w:t>
      </w:r>
    </w:p>
    <w:p w14:paraId="5060FE97" w14:textId="77777777" w:rsidR="00866EBF" w:rsidRPr="009D0284" w:rsidRDefault="00866EBF" w:rsidP="00866EB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D0284">
        <w:tab/>
        <w:t xml:space="preserve">A device expecting MSG2 assumes CBRA failure if its MSG2 is not received before a boundary, where the boundary can be further downselected between option B and C below.  A device receiving MSG2 within this boundary transmits MSG3. The device does not process MSG2 (re)transmission received after the boundary. </w:t>
      </w:r>
    </w:p>
    <w:p w14:paraId="3413D440" w14:textId="77777777" w:rsidR="00866EBF" w:rsidRPr="009D0284" w:rsidRDefault="00866EBF" w:rsidP="00866EB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D0284">
        <w:t>•</w:t>
      </w:r>
      <w:r w:rsidRPr="009D0284">
        <w:tab/>
        <w:t xml:space="preserve">Option B – the boundary is the reception of either the next R2D trigger message or the subsequent paging message </w:t>
      </w:r>
    </w:p>
    <w:p w14:paraId="77C27C94" w14:textId="77777777" w:rsidR="00866EBF" w:rsidRPr="009D0284" w:rsidRDefault="00866EBF" w:rsidP="00866EB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D0284">
        <w:t>•</w:t>
      </w:r>
      <w:r w:rsidRPr="009D0284">
        <w:tab/>
        <w:t xml:space="preserve">Option C – the boundary is the reception of either the kth R2D trigger message or the subsequent paging message </w:t>
      </w:r>
      <w:r w:rsidRPr="009D0284">
        <w:rPr>
          <w:highlight w:val="yellow"/>
        </w:rPr>
        <w:t>(K is FFS)</w:t>
      </w:r>
    </w:p>
    <w:p w14:paraId="1010F273" w14:textId="7B323817" w:rsidR="00866EBF" w:rsidRPr="009D0284" w:rsidRDefault="00866EBF" w:rsidP="00866EB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D0284">
        <w:t>•</w:t>
      </w:r>
      <w:r w:rsidRPr="009D0284">
        <w:tab/>
        <w:t>Option A (the boundary being the subsequent paging only) is excluded.</w:t>
      </w:r>
    </w:p>
    <w:p w14:paraId="3746012A" w14:textId="77777777" w:rsidR="001522FB" w:rsidRPr="005C17C2" w:rsidRDefault="001522FB" w:rsidP="009335D8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</w:p>
    <w:p w14:paraId="56292657" w14:textId="1E7BD956" w:rsidR="00DF79E3" w:rsidRPr="009335D8" w:rsidRDefault="00E87D73" w:rsidP="009335D8">
      <w:pPr>
        <w:pStyle w:val="Heading1"/>
      </w:pPr>
      <w:r w:rsidRPr="009335D8">
        <w:t xml:space="preserve">Ambient IoT </w:t>
      </w:r>
      <w:r w:rsidR="003B2E45">
        <w:t>Random Access</w:t>
      </w:r>
      <w:r w:rsidRPr="009335D8">
        <w:t xml:space="preserve"> </w:t>
      </w:r>
    </w:p>
    <w:p w14:paraId="3EFA8A82" w14:textId="77777777" w:rsidR="00B8739E" w:rsidRDefault="00A743AF" w:rsidP="00A743AF">
      <w:pPr>
        <w:jc w:val="both"/>
        <w:rPr>
          <w:rFonts w:asciiTheme="minorHAnsi" w:eastAsia="Batang" w:hAnsiTheme="minorHAnsi" w:cstheme="minorHAnsi"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lang w:eastAsia="ko-KR"/>
        </w:rPr>
        <w:t>In ambient IoT random access procedure</w:t>
      </w:r>
      <w:r w:rsidR="00375E39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, a device may fail </w:t>
      </w:r>
      <w:r w:rsidR="00B8319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to </w:t>
      </w:r>
      <w:r w:rsidR="00375E39">
        <w:rPr>
          <w:rFonts w:asciiTheme="minorHAnsi" w:eastAsia="Batang" w:hAnsiTheme="minorHAnsi" w:cstheme="minorHAnsi"/>
          <w:color w:val="000000" w:themeColor="text1"/>
          <w:lang w:eastAsia="ko-KR"/>
        </w:rPr>
        <w:t>receive</w:t>
      </w:r>
      <w:r w:rsidR="00B8319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msg2 </w:t>
      </w:r>
      <w:r w:rsidR="00904289">
        <w:rPr>
          <w:rFonts w:asciiTheme="minorHAnsi" w:eastAsia="Batang" w:hAnsiTheme="minorHAnsi" w:cstheme="minorHAnsi"/>
          <w:color w:val="000000" w:themeColor="text1"/>
          <w:lang w:eastAsia="ko-KR"/>
        </w:rPr>
        <w:t>from a reader</w:t>
      </w:r>
      <w:r w:rsidR="006C251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. In this case, the device needs to </w:t>
      </w:r>
      <w:r w:rsidR="008F2CB9">
        <w:rPr>
          <w:rFonts w:asciiTheme="minorHAnsi" w:eastAsia="Batang" w:hAnsiTheme="minorHAnsi" w:cstheme="minorHAnsi"/>
          <w:color w:val="000000" w:themeColor="text1"/>
          <w:lang w:eastAsia="ko-KR"/>
        </w:rPr>
        <w:t>i</w:t>
      </w:r>
      <w:r w:rsidR="008B2036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dentify the failure of msg2 and </w:t>
      </w:r>
      <w:r w:rsidR="009916FF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start the </w:t>
      </w:r>
      <w:r w:rsidR="001C469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random access procedure </w:t>
      </w:r>
      <w:r w:rsidR="00004DA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by transmission of a new msg1 </w:t>
      </w:r>
      <w:r w:rsidR="00CC75F3">
        <w:rPr>
          <w:rFonts w:asciiTheme="minorHAnsi" w:eastAsia="Batang" w:hAnsiTheme="minorHAnsi" w:cstheme="minorHAnsi"/>
          <w:color w:val="000000" w:themeColor="text1"/>
          <w:lang w:eastAsia="ko-KR"/>
        </w:rPr>
        <w:t>using upcoming access occasions. To identify the failure of msg2</w:t>
      </w:r>
      <w:r w:rsidR="006C4BE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, which could be </w:t>
      </w:r>
      <w:r w:rsidR="00B8739E">
        <w:rPr>
          <w:rFonts w:asciiTheme="minorHAnsi" w:eastAsia="Batang" w:hAnsiTheme="minorHAnsi" w:cstheme="minorHAnsi"/>
          <w:color w:val="000000" w:themeColor="text1"/>
          <w:lang w:eastAsia="ko-KR"/>
        </w:rPr>
        <w:t>due to the following reasons:</w:t>
      </w:r>
    </w:p>
    <w:p w14:paraId="38F27526" w14:textId="5F8C2FAB" w:rsidR="008A616C" w:rsidRPr="00194726" w:rsidRDefault="00B8739E" w:rsidP="00B8739E">
      <w:pPr>
        <w:pStyle w:val="ListParagraph"/>
        <w:numPr>
          <w:ilvl w:val="0"/>
          <w:numId w:val="17"/>
        </w:numPr>
        <w:jc w:val="both"/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</w:pPr>
      <w:r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Failure of msg1 for e.g., </w:t>
      </w:r>
      <w:r w:rsidR="008A616C"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collision</w:t>
      </w:r>
      <w:r w:rsidR="00A36601"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 with msg1 of other devices</w:t>
      </w:r>
      <w:r w:rsidR="0084345F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 or</w:t>
      </w:r>
    </w:p>
    <w:p w14:paraId="3F0EE6E8" w14:textId="0419D7EB" w:rsidR="00A36601" w:rsidRPr="00194726" w:rsidRDefault="005F532D" w:rsidP="00B8739E">
      <w:pPr>
        <w:pStyle w:val="ListParagraph"/>
        <w:numPr>
          <w:ilvl w:val="0"/>
          <w:numId w:val="17"/>
        </w:numPr>
        <w:jc w:val="both"/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</w:pPr>
      <w:r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Not selection of the device </w:t>
      </w:r>
      <w:r w:rsidR="008D281B"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by the reader to transmit msg2 for the device</w:t>
      </w:r>
      <w:r w:rsidR="0084345F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 or</w:t>
      </w:r>
    </w:p>
    <w:p w14:paraId="776F4866" w14:textId="2BAF5C70" w:rsidR="008D281B" w:rsidRPr="00194726" w:rsidRDefault="008D281B" w:rsidP="00B8739E">
      <w:pPr>
        <w:pStyle w:val="ListParagraph"/>
        <w:numPr>
          <w:ilvl w:val="0"/>
          <w:numId w:val="17"/>
        </w:numPr>
        <w:jc w:val="both"/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</w:pPr>
      <w:r w:rsidRPr="0019472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Failure of msg2 itself</w:t>
      </w:r>
    </w:p>
    <w:p w14:paraId="4CEAC11D" w14:textId="03AB3D1F" w:rsidR="00A743AF" w:rsidRDefault="007162C7" w:rsidP="008D281B">
      <w:pPr>
        <w:jc w:val="both"/>
        <w:rPr>
          <w:rFonts w:asciiTheme="minorHAnsi" w:eastAsia="Batang" w:hAnsiTheme="minorHAnsi" w:cstheme="minorHAnsi"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lang w:eastAsia="ko-KR"/>
        </w:rPr>
        <w:t>a device should wait for</w:t>
      </w:r>
      <w:r w:rsidR="0084345F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a</w:t>
      </w: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limited time window which can be </w:t>
      </w:r>
      <w:r w:rsidR="00B74975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based on the number of </w:t>
      </w:r>
      <w:r w:rsidR="002071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R2D trigger </w:t>
      </w:r>
      <w:r w:rsidR="0084345F">
        <w:rPr>
          <w:rFonts w:asciiTheme="minorHAnsi" w:eastAsia="Batang" w:hAnsiTheme="minorHAnsi" w:cstheme="minorHAnsi"/>
          <w:color w:val="000000" w:themeColor="text1"/>
          <w:lang w:eastAsia="ko-KR"/>
        </w:rPr>
        <w:t>messages,</w:t>
      </w:r>
      <w:r w:rsidR="002071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and it is </w:t>
      </w:r>
      <w:r w:rsidR="0084345F">
        <w:rPr>
          <w:rFonts w:asciiTheme="minorHAnsi" w:eastAsia="Batang" w:hAnsiTheme="minorHAnsi" w:cstheme="minorHAnsi"/>
          <w:color w:val="000000" w:themeColor="text1"/>
          <w:lang w:eastAsia="ko-KR"/>
        </w:rPr>
        <w:t>based</w:t>
      </w:r>
      <w:r w:rsidR="003726E8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on a</w:t>
      </w:r>
      <w:r w:rsidR="0084345F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  <w:r w:rsidR="002071B1" w:rsidRPr="00765012">
        <w:rPr>
          <w:rFonts w:asciiTheme="minorHAnsi" w:eastAsia="Batang" w:hAnsiTheme="minorHAnsi" w:cstheme="minorHAnsi"/>
          <w:i/>
          <w:iCs/>
          <w:color w:val="000000" w:themeColor="text1"/>
          <w:u w:val="single"/>
          <w:lang w:eastAsia="ko-KR"/>
        </w:rPr>
        <w:t>K</w:t>
      </w:r>
      <w:r w:rsidR="002071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value. The K value </w:t>
      </w:r>
      <w:r w:rsidR="000A3D69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defines the length of time which a device </w:t>
      </w:r>
      <w:r w:rsidR="00220CEF">
        <w:rPr>
          <w:rFonts w:asciiTheme="minorHAnsi" w:eastAsia="Batang" w:hAnsiTheme="minorHAnsi" w:cstheme="minorHAnsi"/>
          <w:color w:val="000000" w:themeColor="text1"/>
          <w:lang w:eastAsia="ko-KR"/>
        </w:rPr>
        <w:t>needs</w:t>
      </w:r>
      <w:r w:rsidR="000A3D69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to wait for msg2</w:t>
      </w:r>
      <w:r w:rsidR="0076501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before re-starting random access </w:t>
      </w:r>
      <w:r w:rsidR="003726E8">
        <w:rPr>
          <w:rFonts w:asciiTheme="minorHAnsi" w:eastAsia="Batang" w:hAnsiTheme="minorHAnsi" w:cstheme="minorHAnsi"/>
          <w:color w:val="000000" w:themeColor="text1"/>
          <w:lang w:eastAsia="ko-KR"/>
        </w:rPr>
        <w:t>procedure.</w:t>
      </w:r>
      <w:r w:rsidR="000A3D69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</w:p>
    <w:p w14:paraId="52057D13" w14:textId="4A96F294" w:rsidR="000A3D69" w:rsidRPr="00933B64" w:rsidRDefault="000A3D69" w:rsidP="008D281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Observation 1: K </w:t>
      </w:r>
      <w:r w:rsidR="008574F7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value </w:t>
      </w:r>
      <w:r w:rsidR="00DB5E35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is </w:t>
      </w:r>
      <w:r w:rsidR="008574F7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need</w:t>
      </w:r>
      <w:r w:rsidR="00DB5E35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ed</w:t>
      </w:r>
      <w:r w:rsidR="00E756F7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to be decided by a reader and informed to the devices</w:t>
      </w:r>
      <w:r w:rsidR="00C661B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or pre-configured</w:t>
      </w:r>
      <w:r w:rsidR="00765012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D313D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in devices</w:t>
      </w:r>
      <w:r w:rsidR="0043539B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5747D004" w14:textId="3667F5D9" w:rsidR="00497C74" w:rsidRPr="00933B64" w:rsidRDefault="00497C74" w:rsidP="008D281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1: </w:t>
      </w:r>
      <w:r w:rsidR="00CF5D0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</w:t>
      </w:r>
      <w:r w:rsidR="0060469A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eader may </w:t>
      </w:r>
      <w:r w:rsidR="002C3CD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choose</w:t>
      </w:r>
      <w:r w:rsidR="0060469A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K value based o</w:t>
      </w:r>
      <w:r w:rsidR="009724A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n</w:t>
      </w:r>
      <w:r w:rsidR="0060469A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set of criteria </w:t>
      </w:r>
      <w:r w:rsidR="00D313D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such as number of msg1 receptions </w:t>
      </w:r>
      <w:r w:rsidR="0060469A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and inform it </w:t>
      </w:r>
      <w:r w:rsidR="0029761F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to the devices. </w:t>
      </w:r>
    </w:p>
    <w:p w14:paraId="0BB0F779" w14:textId="33CFA81D" w:rsidR="0029761F" w:rsidRDefault="0029761F" w:rsidP="008D281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2: </w:t>
      </w:r>
      <w:r w:rsidR="00ED0AEE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Paging message or any other R2D message can carry the K value </w:t>
      </w:r>
      <w:r w:rsidR="00933B64"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to the devices. </w:t>
      </w:r>
    </w:p>
    <w:p w14:paraId="71E867AB" w14:textId="6898BF1B" w:rsidR="00C661BB" w:rsidRPr="00933B64" w:rsidRDefault="0093690D" w:rsidP="008D281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3: </w:t>
      </w:r>
      <w:r w:rsidR="007A7595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In case if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the </w:t>
      </w:r>
      <w:r w:rsidR="007A7595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K value i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s</w:t>
      </w:r>
      <w:r w:rsidR="007A7595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pre-configured in devices</w:t>
      </w:r>
      <w:r w:rsidR="005803A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, a device ma</w:t>
      </w:r>
      <w:r w:rsidR="008C6E1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y</w:t>
      </w:r>
      <w:r w:rsidR="005803A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adapt K value based on set of conditions such as number of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failures</w:t>
      </w:r>
      <w:r w:rsidR="008C6E1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of msg2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or etc. </w:t>
      </w:r>
    </w:p>
    <w:p w14:paraId="202915FB" w14:textId="4D8702F8" w:rsidR="006033D0" w:rsidRDefault="005C7E48" w:rsidP="008D281B">
      <w:pPr>
        <w:jc w:val="both"/>
        <w:rPr>
          <w:rFonts w:asciiTheme="minorHAnsi" w:eastAsia="Batang" w:hAnsiTheme="minorHAnsi" w:cstheme="minorHAnsi"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lang w:eastAsia="ko-KR"/>
        </w:rPr>
        <w:lastRenderedPageBreak/>
        <w:t xml:space="preserve">After reception of msg2 by a device, the device will transmit msg3 of random access procedure. Msg3 </w:t>
      </w:r>
      <w:r w:rsidR="008F4A24">
        <w:rPr>
          <w:rFonts w:asciiTheme="minorHAnsi" w:eastAsia="Batang" w:hAnsiTheme="minorHAnsi" w:cstheme="minorHAnsi"/>
          <w:color w:val="000000" w:themeColor="text1"/>
          <w:lang w:eastAsia="ko-KR"/>
        </w:rPr>
        <w:t>may</w:t>
      </w: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also </w:t>
      </w:r>
      <w:r w:rsidR="008D2C0C">
        <w:rPr>
          <w:rFonts w:asciiTheme="minorHAnsi" w:eastAsia="Batang" w:hAnsiTheme="minorHAnsi" w:cstheme="minorHAnsi"/>
          <w:color w:val="000000" w:themeColor="text1"/>
          <w:lang w:eastAsia="ko-KR"/>
        </w:rPr>
        <w:t>fail,</w:t>
      </w: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  <w:r w:rsidR="001A603C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and </w:t>
      </w:r>
      <w:r w:rsidR="00D002AF">
        <w:rPr>
          <w:rFonts w:asciiTheme="minorHAnsi" w:eastAsia="Batang" w:hAnsiTheme="minorHAnsi" w:cstheme="minorHAnsi"/>
          <w:color w:val="000000" w:themeColor="text1"/>
          <w:lang w:eastAsia="ko-KR"/>
        </w:rPr>
        <w:t>reader may</w:t>
      </w:r>
      <w:r w:rsidR="008F4A2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need to</w:t>
      </w:r>
      <w:r w:rsidR="00D002AF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repeat msg2 </w:t>
      </w:r>
      <w:r w:rsidR="00D83483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or send a NACK feedback to the device. </w:t>
      </w:r>
      <w:r w:rsidR="00B6534B">
        <w:rPr>
          <w:rFonts w:asciiTheme="minorHAnsi" w:eastAsia="Batang" w:hAnsiTheme="minorHAnsi" w:cstheme="minorHAnsi"/>
          <w:color w:val="000000" w:themeColor="text1"/>
          <w:lang w:eastAsia="ko-KR"/>
        </w:rPr>
        <w:t>Other possibility to identify the failure of msg3 is the lack o</w:t>
      </w:r>
      <w:r w:rsidR="00A11FA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f ACK reception </w:t>
      </w:r>
      <w:r w:rsidR="00AA608F">
        <w:rPr>
          <w:rFonts w:asciiTheme="minorHAnsi" w:eastAsia="Batang" w:hAnsiTheme="minorHAnsi" w:cstheme="minorHAnsi"/>
          <w:color w:val="000000" w:themeColor="text1"/>
          <w:lang w:eastAsia="ko-KR"/>
        </w:rPr>
        <w:t>for</w:t>
      </w:r>
      <w:r w:rsidR="00A11FA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msg3 in a limited time window. In this case, a device </w:t>
      </w:r>
      <w:r w:rsidR="009860B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identifies the failure of msg3 and </w:t>
      </w:r>
      <w:r w:rsidR="00440E1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can </w:t>
      </w:r>
      <w:r w:rsidR="00200FA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perform </w:t>
      </w:r>
      <w:r w:rsidR="00440E14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one of </w:t>
      </w:r>
      <w:r w:rsidR="00200FA7">
        <w:rPr>
          <w:rFonts w:asciiTheme="minorHAnsi" w:eastAsia="Batang" w:hAnsiTheme="minorHAnsi" w:cstheme="minorHAnsi"/>
          <w:color w:val="000000" w:themeColor="text1"/>
          <w:lang w:eastAsia="ko-KR"/>
        </w:rPr>
        <w:t>the following options:</w:t>
      </w:r>
    </w:p>
    <w:p w14:paraId="762E9C6A" w14:textId="1944D5A6" w:rsidR="00200FA7" w:rsidRPr="00440E14" w:rsidRDefault="00200FA7" w:rsidP="00200FA7">
      <w:pPr>
        <w:pStyle w:val="ListParagraph"/>
        <w:numPr>
          <w:ilvl w:val="0"/>
          <w:numId w:val="17"/>
        </w:numPr>
        <w:jc w:val="both"/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</w:pPr>
      <w:r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Device may wait until the next paging and </w:t>
      </w:r>
      <w:r w:rsidR="00787147"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then may start new random access procedure</w:t>
      </w:r>
    </w:p>
    <w:p w14:paraId="211D153E" w14:textId="6A026221" w:rsidR="00787147" w:rsidRPr="00440E14" w:rsidRDefault="00787147" w:rsidP="00200FA7">
      <w:pPr>
        <w:pStyle w:val="ListParagraph"/>
        <w:numPr>
          <w:ilvl w:val="0"/>
          <w:numId w:val="17"/>
        </w:numPr>
        <w:jc w:val="both"/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</w:pPr>
      <w:r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Device may </w:t>
      </w:r>
      <w:r w:rsidR="00351D8F"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re-transmit msg3 </w:t>
      </w:r>
      <w:r w:rsidR="005D5016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on</w:t>
      </w:r>
      <w:r w:rsidR="000858D6"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 xml:space="preserve"> the </w:t>
      </w:r>
      <w:r w:rsidR="0040554B" w:rsidRPr="00440E14">
        <w:rPr>
          <w:rFonts w:asciiTheme="minorHAnsi" w:eastAsia="Batang" w:hAnsiTheme="minorHAnsi" w:cstheme="minorHAnsi"/>
          <w:color w:val="000000" w:themeColor="text1"/>
          <w:sz w:val="20"/>
          <w:szCs w:val="20"/>
          <w:lang w:eastAsia="ko-KR"/>
        </w:rPr>
        <w:t>next access occasion</w:t>
      </w:r>
    </w:p>
    <w:p w14:paraId="763ECDCD" w14:textId="77777777" w:rsidR="00873725" w:rsidRDefault="00873725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</w:p>
    <w:p w14:paraId="33247592" w14:textId="2B9621EB" w:rsidR="00A743AF" w:rsidRPr="00AA608F" w:rsidRDefault="0040554B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Observation</w:t>
      </w:r>
      <w:r w:rsidR="009F53A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2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eader need to configure the </w:t>
      </w:r>
      <w:r w:rsidR="00427766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behavior</w:t>
      </w:r>
      <w:r w:rsidR="006618DB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of a device in case of msg3 failure</w:t>
      </w:r>
      <w:r w:rsidR="007A7595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.</w:t>
      </w:r>
    </w:p>
    <w:p w14:paraId="182D0944" w14:textId="6846752D" w:rsidR="006618DB" w:rsidRDefault="006618DB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Observation </w:t>
      </w:r>
      <w:r w:rsid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3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device may identify the failure of ms</w:t>
      </w:r>
      <w:r w:rsidR="0093210A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g2 by reception of</w:t>
      </w:r>
      <w:r w:rsidR="005B0CE0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F44C79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msg2 </w:t>
      </w:r>
      <w:r w:rsidR="005B0CE0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re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-</w:t>
      </w:r>
      <w:r w:rsidR="005B0CE0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transmission or </w:t>
      </w:r>
      <w:r w:rsidR="00790BC5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(lack of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/</w:t>
      </w:r>
      <w:r w:rsidR="00790BC5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)</w:t>
      </w:r>
      <w:r w:rsidR="00972C25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8A6022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reception of </w:t>
      </w:r>
      <w:r w:rsidR="00364956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feedback i.e., 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(</w:t>
      </w:r>
      <w:r w:rsidR="00364956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ACK/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)</w:t>
      </w:r>
      <w:r w:rsidR="00B05331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364956"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NACK. </w:t>
      </w:r>
    </w:p>
    <w:p w14:paraId="3DF9EC7A" w14:textId="1B91987B" w:rsidR="00FC595D" w:rsidRDefault="00AA608F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</w:t>
      </w:r>
      <w:r w:rsidR="007C320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4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: NACK message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from a reader to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a 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device for </w:t>
      </w:r>
      <w:r w:rsidR="005D501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msg3 failure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AE05B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can contain configuration information about the behavior of 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the </w:t>
      </w:r>
      <w:r w:rsidR="00AE05B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device in case of 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msg3 </w:t>
      </w:r>
      <w:r w:rsidR="00AE05B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failure</w:t>
      </w:r>
      <w:r w:rsidR="00FC595D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12521B88" w14:textId="21E206F2" w:rsidR="00283237" w:rsidRDefault="00283237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Prop</w:t>
      </w:r>
      <w:r w:rsidR="00577BF3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osal </w:t>
      </w:r>
      <w:r w:rsidR="007C320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5</w:t>
      </w:r>
      <w:r w:rsidR="00577BF3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The re-transmission of msg2 </w:t>
      </w:r>
      <w:r w:rsidR="00C63E0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can contain the required configuration for the device behavior in case </w:t>
      </w:r>
      <w:r w:rsidR="00F823D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msg3 failure. </w:t>
      </w:r>
    </w:p>
    <w:p w14:paraId="6B93947E" w14:textId="33CA7B1F" w:rsidR="00AA608F" w:rsidRDefault="00FC595D" w:rsidP="0040554B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</w:t>
      </w:r>
      <w:r w:rsidR="007C320A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6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 w:rsidR="003B428C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 device may decide independently </w:t>
      </w:r>
      <w:r w:rsidR="001F57F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about its </w:t>
      </w:r>
      <w:r w:rsidR="00E15D21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behavior</w:t>
      </w:r>
      <w:r w:rsidR="001F57F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in case of msg3 failure based on set of criteria such as energy status/harvesting or </w:t>
      </w:r>
      <w:r w:rsidR="003A2C53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service type. </w:t>
      </w:r>
    </w:p>
    <w:p w14:paraId="7BBC54A8" w14:textId="77777777" w:rsidR="00A743AF" w:rsidRDefault="00A743AF" w:rsidP="00A743AF">
      <w:pPr>
        <w:pStyle w:val="ListParagraph"/>
        <w:jc w:val="both"/>
        <w:rPr>
          <w:rFonts w:asciiTheme="minorHAnsi" w:eastAsia="Batang" w:hAnsiTheme="minorHAnsi" w:cstheme="minorHAnsi"/>
          <w:color w:val="000000" w:themeColor="text1"/>
          <w:lang w:eastAsia="ko-KR"/>
        </w:rPr>
      </w:pPr>
    </w:p>
    <w:p w14:paraId="60547B4D" w14:textId="77777777" w:rsidR="00B14C2C" w:rsidRPr="00443753" w:rsidRDefault="00B14C2C" w:rsidP="00AC3F86">
      <w:pPr>
        <w:pStyle w:val="Heading1"/>
        <w:jc w:val="both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5A69E6F1" w14:textId="4312EF61" w:rsidR="00BD2D83" w:rsidRDefault="00016F3C" w:rsidP="00AC3F86">
      <w:pPr>
        <w:pStyle w:val="BodyText"/>
        <w:spacing w:before="180" w:after="360"/>
        <w:rPr>
          <w:rFonts w:asciiTheme="minorHAnsi" w:hAnsiTheme="minorHAnsi" w:cstheme="minorHAnsi"/>
          <w:sz w:val="22"/>
          <w:szCs w:val="22"/>
          <w:lang w:val="en-US"/>
        </w:rPr>
      </w:pPr>
      <w:r w:rsidRPr="00BF2FF2">
        <w:rPr>
          <w:rFonts w:asciiTheme="minorHAnsi" w:hAnsiTheme="minorHAnsi" w:cstheme="minorHAnsi"/>
          <w:sz w:val="22"/>
          <w:szCs w:val="22"/>
          <w:lang w:val="en-US"/>
        </w:rPr>
        <w:t xml:space="preserve">Based on the discussion in </w:t>
      </w:r>
      <w:r w:rsidR="00EE3DBB">
        <w:rPr>
          <w:rFonts w:asciiTheme="minorHAnsi" w:hAnsiTheme="minorHAnsi" w:cstheme="minorHAnsi"/>
          <w:sz w:val="22"/>
          <w:szCs w:val="22"/>
          <w:lang w:val="en-US"/>
        </w:rPr>
        <w:t>this</w:t>
      </w:r>
      <w:r w:rsidRPr="00BF2FF2">
        <w:rPr>
          <w:rFonts w:asciiTheme="minorHAnsi" w:hAnsiTheme="minorHAnsi" w:cstheme="minorHAnsi"/>
          <w:sz w:val="22"/>
          <w:szCs w:val="22"/>
          <w:lang w:val="en-US"/>
        </w:rPr>
        <w:t xml:space="preserve"> contribution, we have the following </w:t>
      </w:r>
      <w:r w:rsidR="00BF2FF2">
        <w:rPr>
          <w:rFonts w:asciiTheme="minorHAnsi" w:hAnsiTheme="minorHAnsi" w:cstheme="minorHAnsi"/>
          <w:sz w:val="22"/>
          <w:szCs w:val="22"/>
          <w:lang w:val="en-US"/>
        </w:rPr>
        <w:t xml:space="preserve">observation and </w:t>
      </w:r>
      <w:r w:rsidRPr="00BF2FF2">
        <w:rPr>
          <w:rFonts w:asciiTheme="minorHAnsi" w:hAnsiTheme="minorHAnsi" w:cstheme="minorHAnsi"/>
          <w:sz w:val="22"/>
          <w:szCs w:val="22"/>
          <w:lang w:val="en-US"/>
        </w:rPr>
        <w:t>proposals:</w:t>
      </w:r>
    </w:p>
    <w:p w14:paraId="1936B3F8" w14:textId="77777777" w:rsidR="00BD2D83" w:rsidRPr="00933B64" w:rsidRDefault="00BD2D83" w:rsidP="00BD2D83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Observation 1: K value is needed to be decided by a reader and informed to the devices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or pre-configured in devices</w:t>
      </w: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74C72FB0" w14:textId="3AC0E777" w:rsidR="00BD2D83" w:rsidRPr="00AA608F" w:rsidRDefault="00BD2D83" w:rsidP="00BD2D83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Observation</w:t>
      </w:r>
      <w:r w:rsidR="00F232DE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2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eader need to configure the behavior of a device in case of msg3 failure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.</w:t>
      </w:r>
    </w:p>
    <w:p w14:paraId="007CB0F8" w14:textId="720A1E21" w:rsidR="00BD2D83" w:rsidRDefault="00BD2D83" w:rsidP="00BD2D83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Observation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3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device may identify the failure of msg2 by reception of msg2 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-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transmission or (lack of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/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) reception of feedback i.e.,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(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ACK/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)</w:t>
      </w:r>
      <w:r w:rsidR="00F232DE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Pr="00AA608F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NACK. </w:t>
      </w:r>
    </w:p>
    <w:p w14:paraId="5F46D1F5" w14:textId="4E14B3E3" w:rsidR="007C320A" w:rsidRPr="00933B64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1: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</w:t>
      </w: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eader may </w:t>
      </w:r>
      <w:r w:rsidR="002C3CD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choose</w:t>
      </w: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K value based o</w:t>
      </w:r>
      <w:r w:rsidR="009724A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n</w:t>
      </w: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set of criteria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such as number of msg1 receptions </w:t>
      </w: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and inform it to the devices. </w:t>
      </w:r>
    </w:p>
    <w:p w14:paraId="3AF198E5" w14:textId="77777777" w:rsidR="007C320A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933B64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2: Paging message or any other R2D message can carry the K value to the devices. </w:t>
      </w:r>
    </w:p>
    <w:p w14:paraId="61834A74" w14:textId="77777777" w:rsidR="007C320A" w:rsidRPr="00933B64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3: In case if the K value is pre-configured in devices, a device may adapt K value based on set of conditions such as number of failures of msg2 or etc. </w:t>
      </w:r>
    </w:p>
    <w:p w14:paraId="174A9998" w14:textId="77777777" w:rsidR="007C320A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4: NACK message from a reader to a device for a msg3 failure can contain configuration information about the behavior of the device in case of msg3 failure. </w:t>
      </w:r>
    </w:p>
    <w:p w14:paraId="23F3274D" w14:textId="77777777" w:rsidR="007C320A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5: The re-transmission of msg2 can contain the required configuration for the device behavior in case msg3 failure. </w:t>
      </w:r>
    </w:p>
    <w:p w14:paraId="42376899" w14:textId="77777777" w:rsidR="007C320A" w:rsidRDefault="007C320A" w:rsidP="007C320A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6: A device may decide independently about its behavior in case of msg3 failure based on set of criteria such as energy status/harvesting or service type. </w:t>
      </w:r>
    </w:p>
    <w:sectPr w:rsidR="007C320A" w:rsidSect="005F143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BBE8D" w14:textId="77777777" w:rsidR="005820B9" w:rsidRDefault="005820B9">
      <w:r>
        <w:separator/>
      </w:r>
    </w:p>
  </w:endnote>
  <w:endnote w:type="continuationSeparator" w:id="0">
    <w:p w14:paraId="6C4084F6" w14:textId="77777777" w:rsidR="005820B9" w:rsidRDefault="005820B9">
      <w:r>
        <w:continuationSeparator/>
      </w:r>
    </w:p>
  </w:endnote>
  <w:endnote w:type="continuationNotice" w:id="1">
    <w:p w14:paraId="7FBF190F" w14:textId="77777777" w:rsidR="005820B9" w:rsidRDefault="005820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C1DB" w14:textId="77777777" w:rsidR="005820B9" w:rsidRDefault="005820B9">
      <w:r>
        <w:separator/>
      </w:r>
    </w:p>
  </w:footnote>
  <w:footnote w:type="continuationSeparator" w:id="0">
    <w:p w14:paraId="2BE8DC98" w14:textId="77777777" w:rsidR="005820B9" w:rsidRDefault="005820B9">
      <w:r>
        <w:continuationSeparator/>
      </w:r>
    </w:p>
  </w:footnote>
  <w:footnote w:type="continuationNotice" w:id="1">
    <w:p w14:paraId="4624ECC8" w14:textId="77777777" w:rsidR="005820B9" w:rsidRDefault="005820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3" w15:restartNumberingAfterBreak="0">
    <w:nsid w:val="2F3B277C"/>
    <w:multiLevelType w:val="hybridMultilevel"/>
    <w:tmpl w:val="D93C65E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D5072EC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0" w15:restartNumberingAfterBreak="0">
    <w:nsid w:val="5DDB5E73"/>
    <w:multiLevelType w:val="hybridMultilevel"/>
    <w:tmpl w:val="61682748"/>
    <w:lvl w:ilvl="0" w:tplc="ED8C95E0">
      <w:start w:val="2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63A10"/>
    <w:multiLevelType w:val="hybridMultilevel"/>
    <w:tmpl w:val="4ADE91D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A8466C4"/>
    <w:multiLevelType w:val="hybridMultilevel"/>
    <w:tmpl w:val="786E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6521866">
    <w:abstractNumId w:val="2"/>
  </w:num>
  <w:num w:numId="2" w16cid:durableId="1745251615">
    <w:abstractNumId w:val="5"/>
  </w:num>
  <w:num w:numId="3" w16cid:durableId="819150232">
    <w:abstractNumId w:val="16"/>
  </w:num>
  <w:num w:numId="4" w16cid:durableId="1745030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6459703">
    <w:abstractNumId w:val="9"/>
  </w:num>
  <w:num w:numId="6" w16cid:durableId="899946646">
    <w:abstractNumId w:val="11"/>
  </w:num>
  <w:num w:numId="7" w16cid:durableId="885213368">
    <w:abstractNumId w:val="6"/>
  </w:num>
  <w:num w:numId="8" w16cid:durableId="1750687620">
    <w:abstractNumId w:val="8"/>
  </w:num>
  <w:num w:numId="9" w16cid:durableId="496311358">
    <w:abstractNumId w:val="13"/>
  </w:num>
  <w:num w:numId="10" w16cid:durableId="442723752">
    <w:abstractNumId w:val="3"/>
  </w:num>
  <w:num w:numId="11" w16cid:durableId="774402380">
    <w:abstractNumId w:val="7"/>
  </w:num>
  <w:num w:numId="12" w16cid:durableId="1525166280">
    <w:abstractNumId w:val="4"/>
  </w:num>
  <w:num w:numId="13" w16cid:durableId="629435794">
    <w:abstractNumId w:val="17"/>
  </w:num>
  <w:num w:numId="14" w16cid:durableId="1696930743">
    <w:abstractNumId w:val="14"/>
  </w:num>
  <w:num w:numId="15" w16cid:durableId="414668441">
    <w:abstractNumId w:val="12"/>
  </w:num>
  <w:num w:numId="16" w16cid:durableId="1665401218">
    <w:abstractNumId w:val="15"/>
  </w:num>
  <w:num w:numId="17" w16cid:durableId="154483139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A2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1D4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B1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17FF7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3BD"/>
    <w:rsid w:val="000265BD"/>
    <w:rsid w:val="000266AE"/>
    <w:rsid w:val="00026717"/>
    <w:rsid w:val="00026723"/>
    <w:rsid w:val="0002677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3FAD"/>
    <w:rsid w:val="0003421C"/>
    <w:rsid w:val="00034416"/>
    <w:rsid w:val="00034483"/>
    <w:rsid w:val="000345FC"/>
    <w:rsid w:val="000349B7"/>
    <w:rsid w:val="00034A4D"/>
    <w:rsid w:val="00034DC2"/>
    <w:rsid w:val="00034E24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47EA4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304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8D6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EBD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A6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3D69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6A3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889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90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29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04A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8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536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5C"/>
    <w:rsid w:val="00116A8C"/>
    <w:rsid w:val="00116B79"/>
    <w:rsid w:val="00116C96"/>
    <w:rsid w:val="00116CA6"/>
    <w:rsid w:val="00116D60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62E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AAC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38A"/>
    <w:rsid w:val="00142752"/>
    <w:rsid w:val="00142827"/>
    <w:rsid w:val="00142979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0C4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2FB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89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26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3C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2AF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52B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43"/>
    <w:rsid w:val="001C3EAE"/>
    <w:rsid w:val="001C41BF"/>
    <w:rsid w:val="001C4251"/>
    <w:rsid w:val="001C44AD"/>
    <w:rsid w:val="001C4697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3E2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C23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3F1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AC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CF6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7F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0FA7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1B1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7B6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74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A0"/>
    <w:rsid w:val="002173C7"/>
    <w:rsid w:val="002176D3"/>
    <w:rsid w:val="00217713"/>
    <w:rsid w:val="00217B30"/>
    <w:rsid w:val="00217CE8"/>
    <w:rsid w:val="00217D4B"/>
    <w:rsid w:val="00220166"/>
    <w:rsid w:val="002202EC"/>
    <w:rsid w:val="002204ED"/>
    <w:rsid w:val="00220724"/>
    <w:rsid w:val="0022080B"/>
    <w:rsid w:val="00220C2F"/>
    <w:rsid w:val="00220CE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20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01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23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237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31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45"/>
    <w:rsid w:val="002933AB"/>
    <w:rsid w:val="002933EB"/>
    <w:rsid w:val="002934A8"/>
    <w:rsid w:val="00293504"/>
    <w:rsid w:val="00293626"/>
    <w:rsid w:val="0029378E"/>
    <w:rsid w:val="0029395E"/>
    <w:rsid w:val="00293AB5"/>
    <w:rsid w:val="00293BE9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1F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86B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64"/>
    <w:rsid w:val="002C3C99"/>
    <w:rsid w:val="002C3CDB"/>
    <w:rsid w:val="002C3DCE"/>
    <w:rsid w:val="002C3E89"/>
    <w:rsid w:val="002C3EF1"/>
    <w:rsid w:val="002C3FE2"/>
    <w:rsid w:val="002C403F"/>
    <w:rsid w:val="002C4204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2E4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699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8BA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1A4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0F63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E39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5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8C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4F5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6AE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AF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D8F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917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168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D6E"/>
    <w:rsid w:val="00363E61"/>
    <w:rsid w:val="00363EC1"/>
    <w:rsid w:val="003641C4"/>
    <w:rsid w:val="00364230"/>
    <w:rsid w:val="0036423E"/>
    <w:rsid w:val="00364288"/>
    <w:rsid w:val="003646C9"/>
    <w:rsid w:val="003648FB"/>
    <w:rsid w:val="00364956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6B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6E8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E39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7C4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C53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45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28C"/>
    <w:rsid w:val="003B4452"/>
    <w:rsid w:val="003B4482"/>
    <w:rsid w:val="003B44E5"/>
    <w:rsid w:val="003B46F4"/>
    <w:rsid w:val="003B4E12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2E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9E3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1E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5D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A8D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AE1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3E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04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54B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1AD"/>
    <w:rsid w:val="004121DC"/>
    <w:rsid w:val="004122D9"/>
    <w:rsid w:val="00412619"/>
    <w:rsid w:val="00412697"/>
    <w:rsid w:val="00412A27"/>
    <w:rsid w:val="00412F8D"/>
    <w:rsid w:val="00412FA0"/>
    <w:rsid w:val="00413284"/>
    <w:rsid w:val="00413369"/>
    <w:rsid w:val="004133CD"/>
    <w:rsid w:val="004135B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0F9"/>
    <w:rsid w:val="0042492A"/>
    <w:rsid w:val="00424A31"/>
    <w:rsid w:val="00424B93"/>
    <w:rsid w:val="00424BC7"/>
    <w:rsid w:val="00424C82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766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CA7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9B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14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235"/>
    <w:rsid w:val="004543E4"/>
    <w:rsid w:val="00454632"/>
    <w:rsid w:val="004548E5"/>
    <w:rsid w:val="004549A3"/>
    <w:rsid w:val="00454C4E"/>
    <w:rsid w:val="00454C9E"/>
    <w:rsid w:val="00454DD8"/>
    <w:rsid w:val="00454E72"/>
    <w:rsid w:val="00454F08"/>
    <w:rsid w:val="00455099"/>
    <w:rsid w:val="004550BD"/>
    <w:rsid w:val="00455105"/>
    <w:rsid w:val="0045549F"/>
    <w:rsid w:val="00455557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13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A5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56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C74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C36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B7DD9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9BA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A8C"/>
    <w:rsid w:val="004C5C61"/>
    <w:rsid w:val="004C5EF0"/>
    <w:rsid w:val="004C6071"/>
    <w:rsid w:val="004C61A2"/>
    <w:rsid w:val="004C62F7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2EE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AC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68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13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64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2C1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44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27C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3E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92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BF3"/>
    <w:rsid w:val="00577DCE"/>
    <w:rsid w:val="00577E3A"/>
    <w:rsid w:val="00577E47"/>
    <w:rsid w:val="00577EB4"/>
    <w:rsid w:val="00577F3D"/>
    <w:rsid w:val="00577F70"/>
    <w:rsid w:val="00580089"/>
    <w:rsid w:val="0058012E"/>
    <w:rsid w:val="005803A4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B9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16F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1BD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DF1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0CE0"/>
    <w:rsid w:val="005B137A"/>
    <w:rsid w:val="005B141D"/>
    <w:rsid w:val="005B174A"/>
    <w:rsid w:val="005B18A6"/>
    <w:rsid w:val="005B19BE"/>
    <w:rsid w:val="005B1B12"/>
    <w:rsid w:val="005B1CB5"/>
    <w:rsid w:val="005B22EE"/>
    <w:rsid w:val="005B2391"/>
    <w:rsid w:val="005B2B8A"/>
    <w:rsid w:val="005B2C12"/>
    <w:rsid w:val="005B2C70"/>
    <w:rsid w:val="005B2D4D"/>
    <w:rsid w:val="005B2E51"/>
    <w:rsid w:val="005B2EB8"/>
    <w:rsid w:val="005B2F60"/>
    <w:rsid w:val="005B2FFC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59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B7FD7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34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48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766"/>
    <w:rsid w:val="005D48F6"/>
    <w:rsid w:val="005D4C3D"/>
    <w:rsid w:val="005D4F63"/>
    <w:rsid w:val="005D4FBD"/>
    <w:rsid w:val="005D5016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2D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3D0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69A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75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0F8B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7D1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8DB"/>
    <w:rsid w:val="00661A0A"/>
    <w:rsid w:val="00661A21"/>
    <w:rsid w:val="00661B9F"/>
    <w:rsid w:val="00661CB2"/>
    <w:rsid w:val="00661CC2"/>
    <w:rsid w:val="00661D28"/>
    <w:rsid w:val="00661F6D"/>
    <w:rsid w:val="00662166"/>
    <w:rsid w:val="006624C1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E08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77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0FC"/>
    <w:rsid w:val="006A5185"/>
    <w:rsid w:val="006A5186"/>
    <w:rsid w:val="006A5223"/>
    <w:rsid w:val="006A5302"/>
    <w:rsid w:val="006A55F3"/>
    <w:rsid w:val="006A57FD"/>
    <w:rsid w:val="006A5A45"/>
    <w:rsid w:val="006A5B7E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76B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0E4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226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936"/>
    <w:rsid w:val="006C1B3F"/>
    <w:rsid w:val="006C1C9A"/>
    <w:rsid w:val="006C1E73"/>
    <w:rsid w:val="006C1ED8"/>
    <w:rsid w:val="006C1EE5"/>
    <w:rsid w:val="006C23D4"/>
    <w:rsid w:val="006C251B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BE0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50"/>
    <w:rsid w:val="006C58CE"/>
    <w:rsid w:val="006C5A4C"/>
    <w:rsid w:val="006C5B92"/>
    <w:rsid w:val="006C5C20"/>
    <w:rsid w:val="006C5C83"/>
    <w:rsid w:val="006C5E8E"/>
    <w:rsid w:val="006C5FF1"/>
    <w:rsid w:val="006C61DA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D22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2BC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667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6FA"/>
    <w:rsid w:val="007047A7"/>
    <w:rsid w:val="00704812"/>
    <w:rsid w:val="00704A33"/>
    <w:rsid w:val="00704C1D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15"/>
    <w:rsid w:val="00714F49"/>
    <w:rsid w:val="00715140"/>
    <w:rsid w:val="007156BB"/>
    <w:rsid w:val="007158E9"/>
    <w:rsid w:val="00715BBE"/>
    <w:rsid w:val="00715CC6"/>
    <w:rsid w:val="00715F49"/>
    <w:rsid w:val="00715FBA"/>
    <w:rsid w:val="007162C7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BE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F1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9ED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1B1"/>
    <w:rsid w:val="00741632"/>
    <w:rsid w:val="00741AF6"/>
    <w:rsid w:val="00741DDB"/>
    <w:rsid w:val="007420C9"/>
    <w:rsid w:val="00742235"/>
    <w:rsid w:val="00742695"/>
    <w:rsid w:val="007426D3"/>
    <w:rsid w:val="00742960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563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12"/>
    <w:rsid w:val="00765098"/>
    <w:rsid w:val="0076554C"/>
    <w:rsid w:val="00765561"/>
    <w:rsid w:val="007655D4"/>
    <w:rsid w:val="007658EA"/>
    <w:rsid w:val="007658EE"/>
    <w:rsid w:val="0076598E"/>
    <w:rsid w:val="007659F8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07"/>
    <w:rsid w:val="00783D91"/>
    <w:rsid w:val="007840BE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6DD8"/>
    <w:rsid w:val="0078712C"/>
    <w:rsid w:val="00787147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BC5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DDF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95"/>
    <w:rsid w:val="007A75A0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16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F0B"/>
    <w:rsid w:val="007C2297"/>
    <w:rsid w:val="007C27AE"/>
    <w:rsid w:val="007C2851"/>
    <w:rsid w:val="007C29A7"/>
    <w:rsid w:val="007C2A39"/>
    <w:rsid w:val="007C320A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7D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7EB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53B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88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E4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39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07E"/>
    <w:rsid w:val="00816191"/>
    <w:rsid w:val="008161A6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783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C1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684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45F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13B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4F7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C93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EBF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25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556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8A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BEF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A7D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022"/>
    <w:rsid w:val="008A616C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63F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36"/>
    <w:rsid w:val="008B20C5"/>
    <w:rsid w:val="008B20E5"/>
    <w:rsid w:val="008B21F5"/>
    <w:rsid w:val="008B269F"/>
    <w:rsid w:val="008B26B4"/>
    <w:rsid w:val="008B2A2E"/>
    <w:rsid w:val="008B2BFF"/>
    <w:rsid w:val="008B2C4B"/>
    <w:rsid w:val="008B2D1D"/>
    <w:rsid w:val="008B2DEB"/>
    <w:rsid w:val="008B2FA7"/>
    <w:rsid w:val="008B3038"/>
    <w:rsid w:val="008B30C8"/>
    <w:rsid w:val="008B32CE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757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EAE"/>
    <w:rsid w:val="008C0F14"/>
    <w:rsid w:val="008C1161"/>
    <w:rsid w:val="008C1210"/>
    <w:rsid w:val="008C1423"/>
    <w:rsid w:val="008C1510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D01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10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0E"/>
    <w:rsid w:val="008D13DC"/>
    <w:rsid w:val="008D149D"/>
    <w:rsid w:val="008D187C"/>
    <w:rsid w:val="008D1BB5"/>
    <w:rsid w:val="008D1C69"/>
    <w:rsid w:val="008D1D05"/>
    <w:rsid w:val="008D1E23"/>
    <w:rsid w:val="008D1F13"/>
    <w:rsid w:val="008D200B"/>
    <w:rsid w:val="008D22C4"/>
    <w:rsid w:val="008D2461"/>
    <w:rsid w:val="008D2763"/>
    <w:rsid w:val="008D279A"/>
    <w:rsid w:val="008D27EA"/>
    <w:rsid w:val="008D281B"/>
    <w:rsid w:val="008D28B3"/>
    <w:rsid w:val="008D28FA"/>
    <w:rsid w:val="008D2936"/>
    <w:rsid w:val="008D29D2"/>
    <w:rsid w:val="008D2B73"/>
    <w:rsid w:val="008D2BD1"/>
    <w:rsid w:val="008D2C0C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813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64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CB9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A24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CF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289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5F0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EE0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57A"/>
    <w:rsid w:val="00925836"/>
    <w:rsid w:val="00925C07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680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B1B"/>
    <w:rsid w:val="00930DFB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0A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5D8"/>
    <w:rsid w:val="00933B1B"/>
    <w:rsid w:val="00933B64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0D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119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03"/>
    <w:rsid w:val="00957487"/>
    <w:rsid w:val="009577CB"/>
    <w:rsid w:val="00957828"/>
    <w:rsid w:val="00957944"/>
    <w:rsid w:val="00957A82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19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4A6"/>
    <w:rsid w:val="0097298A"/>
    <w:rsid w:val="00972A0B"/>
    <w:rsid w:val="00972BAB"/>
    <w:rsid w:val="00972BB7"/>
    <w:rsid w:val="00972C06"/>
    <w:rsid w:val="00972C25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09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004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0B4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6FF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8BE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B0C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5D4"/>
    <w:rsid w:val="009A56E0"/>
    <w:rsid w:val="009A58FF"/>
    <w:rsid w:val="009A5BA0"/>
    <w:rsid w:val="009A5DC3"/>
    <w:rsid w:val="009A6073"/>
    <w:rsid w:val="009A6127"/>
    <w:rsid w:val="009A637B"/>
    <w:rsid w:val="009A6456"/>
    <w:rsid w:val="009A6678"/>
    <w:rsid w:val="009A67F3"/>
    <w:rsid w:val="009A67F8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137"/>
    <w:rsid w:val="009B22C5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284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6E"/>
    <w:rsid w:val="009D2575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AB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03"/>
    <w:rsid w:val="009F4E78"/>
    <w:rsid w:val="009F4E93"/>
    <w:rsid w:val="009F4EE6"/>
    <w:rsid w:val="009F4F05"/>
    <w:rsid w:val="009F5271"/>
    <w:rsid w:val="009F53AF"/>
    <w:rsid w:val="009F5606"/>
    <w:rsid w:val="009F5A90"/>
    <w:rsid w:val="009F5BD3"/>
    <w:rsid w:val="009F5BFC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3E"/>
    <w:rsid w:val="00A117B9"/>
    <w:rsid w:val="00A11A82"/>
    <w:rsid w:val="00A11ACA"/>
    <w:rsid w:val="00A11E0F"/>
    <w:rsid w:val="00A11E49"/>
    <w:rsid w:val="00A11FA4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51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01"/>
    <w:rsid w:val="00A36694"/>
    <w:rsid w:val="00A36697"/>
    <w:rsid w:val="00A3687D"/>
    <w:rsid w:val="00A369B5"/>
    <w:rsid w:val="00A369DE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4D6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9A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AF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56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9B3"/>
    <w:rsid w:val="00AA5AE0"/>
    <w:rsid w:val="00AA5B25"/>
    <w:rsid w:val="00AA5BF1"/>
    <w:rsid w:val="00AA5C2D"/>
    <w:rsid w:val="00AA5C3C"/>
    <w:rsid w:val="00AA6026"/>
    <w:rsid w:val="00AA608F"/>
    <w:rsid w:val="00AA61BA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240"/>
    <w:rsid w:val="00AA7335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70"/>
    <w:rsid w:val="00AC3084"/>
    <w:rsid w:val="00AC30C4"/>
    <w:rsid w:val="00AC3431"/>
    <w:rsid w:val="00AC35DE"/>
    <w:rsid w:val="00AC35E6"/>
    <w:rsid w:val="00AC38E9"/>
    <w:rsid w:val="00AC3958"/>
    <w:rsid w:val="00AC39B0"/>
    <w:rsid w:val="00AC39F5"/>
    <w:rsid w:val="00AC3B27"/>
    <w:rsid w:val="00AC3B50"/>
    <w:rsid w:val="00AC3C8F"/>
    <w:rsid w:val="00AC3E12"/>
    <w:rsid w:val="00AC3F86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5BA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31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446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895"/>
    <w:rsid w:val="00B13B1C"/>
    <w:rsid w:val="00B13B8D"/>
    <w:rsid w:val="00B13C29"/>
    <w:rsid w:val="00B13D80"/>
    <w:rsid w:val="00B13EF2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DF8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73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0AC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18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ED8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4C1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16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3DE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559"/>
    <w:rsid w:val="00B637C4"/>
    <w:rsid w:val="00B637D5"/>
    <w:rsid w:val="00B63870"/>
    <w:rsid w:val="00B63DC4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34B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C1F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975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194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39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0C3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C18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D83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0FE7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44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1F4D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1B"/>
    <w:rsid w:val="00C106DF"/>
    <w:rsid w:val="00C1087B"/>
    <w:rsid w:val="00C10B24"/>
    <w:rsid w:val="00C10BA4"/>
    <w:rsid w:val="00C10C98"/>
    <w:rsid w:val="00C10D9D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E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0B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EFD"/>
    <w:rsid w:val="00C33F0B"/>
    <w:rsid w:val="00C33F38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45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A5F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08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37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0F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780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1BB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E60"/>
    <w:rsid w:val="00C72EB2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AF1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CC3"/>
    <w:rsid w:val="00C86D3D"/>
    <w:rsid w:val="00C86EA8"/>
    <w:rsid w:val="00C86F6F"/>
    <w:rsid w:val="00C8706C"/>
    <w:rsid w:val="00C870F0"/>
    <w:rsid w:val="00C871AF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7A0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81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4FE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A7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5F3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28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0A"/>
    <w:rsid w:val="00CF5D40"/>
    <w:rsid w:val="00CF5D85"/>
    <w:rsid w:val="00CF5FAC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2A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51F"/>
    <w:rsid w:val="00D029BA"/>
    <w:rsid w:val="00D02C36"/>
    <w:rsid w:val="00D02CCD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41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EC8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95A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3D4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2E4"/>
    <w:rsid w:val="00D42426"/>
    <w:rsid w:val="00D42772"/>
    <w:rsid w:val="00D427BC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CB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43A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0B7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483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29"/>
    <w:rsid w:val="00D97552"/>
    <w:rsid w:val="00D9792C"/>
    <w:rsid w:val="00D97A76"/>
    <w:rsid w:val="00D97C4C"/>
    <w:rsid w:val="00D97DC1"/>
    <w:rsid w:val="00D97E86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E29"/>
    <w:rsid w:val="00DB1EC7"/>
    <w:rsid w:val="00DB1F98"/>
    <w:rsid w:val="00DB22F7"/>
    <w:rsid w:val="00DB232C"/>
    <w:rsid w:val="00DB2551"/>
    <w:rsid w:val="00DB2676"/>
    <w:rsid w:val="00DB274B"/>
    <w:rsid w:val="00DB2859"/>
    <w:rsid w:val="00DB2955"/>
    <w:rsid w:val="00DB29C6"/>
    <w:rsid w:val="00DB2A6F"/>
    <w:rsid w:val="00DB2D02"/>
    <w:rsid w:val="00DB2D65"/>
    <w:rsid w:val="00DB2F35"/>
    <w:rsid w:val="00DB32E5"/>
    <w:rsid w:val="00DB34C7"/>
    <w:rsid w:val="00DB350D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35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24"/>
    <w:rsid w:val="00DC73B9"/>
    <w:rsid w:val="00DC74B7"/>
    <w:rsid w:val="00DC765F"/>
    <w:rsid w:val="00DC7722"/>
    <w:rsid w:val="00DC7878"/>
    <w:rsid w:val="00DC7890"/>
    <w:rsid w:val="00DC79E9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6BF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566"/>
    <w:rsid w:val="00DF395B"/>
    <w:rsid w:val="00DF3997"/>
    <w:rsid w:val="00DF3A17"/>
    <w:rsid w:val="00DF3A6C"/>
    <w:rsid w:val="00DF3BE5"/>
    <w:rsid w:val="00DF3E28"/>
    <w:rsid w:val="00DF4025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8EC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06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94D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736"/>
    <w:rsid w:val="00E15D19"/>
    <w:rsid w:val="00E15D21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81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EAD"/>
    <w:rsid w:val="00E37F7B"/>
    <w:rsid w:val="00E400EE"/>
    <w:rsid w:val="00E40148"/>
    <w:rsid w:val="00E40362"/>
    <w:rsid w:val="00E40CEB"/>
    <w:rsid w:val="00E40DAE"/>
    <w:rsid w:val="00E41195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0A5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177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00"/>
    <w:rsid w:val="00E53467"/>
    <w:rsid w:val="00E535AA"/>
    <w:rsid w:val="00E536FC"/>
    <w:rsid w:val="00E538E0"/>
    <w:rsid w:val="00E53B27"/>
    <w:rsid w:val="00E53C64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90B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781"/>
    <w:rsid w:val="00E627BF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A2D"/>
    <w:rsid w:val="00E66C7F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7"/>
    <w:rsid w:val="00E756FB"/>
    <w:rsid w:val="00E7571F"/>
    <w:rsid w:val="00E75727"/>
    <w:rsid w:val="00E7575D"/>
    <w:rsid w:val="00E757A0"/>
    <w:rsid w:val="00E7593F"/>
    <w:rsid w:val="00E75C2B"/>
    <w:rsid w:val="00E75C59"/>
    <w:rsid w:val="00E75CA8"/>
    <w:rsid w:val="00E75E31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73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CC5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61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56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36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AEE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BB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EF3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20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E03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1CF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2DE"/>
    <w:rsid w:val="00F23455"/>
    <w:rsid w:val="00F2357F"/>
    <w:rsid w:val="00F23938"/>
    <w:rsid w:val="00F23BD0"/>
    <w:rsid w:val="00F23C2A"/>
    <w:rsid w:val="00F23D59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4E92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021"/>
    <w:rsid w:val="00F446E1"/>
    <w:rsid w:val="00F4477A"/>
    <w:rsid w:val="00F44833"/>
    <w:rsid w:val="00F44C79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3A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93C"/>
    <w:rsid w:val="00F50A88"/>
    <w:rsid w:val="00F50CBD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4B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1D1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24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C69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67"/>
    <w:rsid w:val="00F813B4"/>
    <w:rsid w:val="00F81507"/>
    <w:rsid w:val="00F81625"/>
    <w:rsid w:val="00F81782"/>
    <w:rsid w:val="00F817AF"/>
    <w:rsid w:val="00F8199A"/>
    <w:rsid w:val="00F819C7"/>
    <w:rsid w:val="00F81B7E"/>
    <w:rsid w:val="00F81C47"/>
    <w:rsid w:val="00F81E0E"/>
    <w:rsid w:val="00F81E87"/>
    <w:rsid w:val="00F81F25"/>
    <w:rsid w:val="00F81F57"/>
    <w:rsid w:val="00F82029"/>
    <w:rsid w:val="00F823D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599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4F2D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C8E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7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5D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1A0"/>
    <w:rsid w:val="00FE22FE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DB4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FD4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32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rsid w:val="00AD71E8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atSpecNumPara0-99">
    <w:name w:val="PatSpec Num Para 0-99"/>
    <w:basedOn w:val="Normal"/>
    <w:rsid w:val="00C65780"/>
    <w:pPr>
      <w:numPr>
        <w:numId w:val="13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eastAsia="ja-JP"/>
    </w:rPr>
  </w:style>
  <w:style w:type="character" w:customStyle="1" w:styleId="2">
    <w:name w:val="标题 2 字符"/>
    <w:qFormat/>
    <w:rsid w:val="00C65780"/>
    <w:rPr>
      <w:rFonts w:ascii="Arial" w:eastAsia="Malgun Gothic" w:hAnsi="Arial" w:cs="Times New Roman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055bd-6028-4eee-bd64-a3b880998778" xsi:nil="true"/>
    <lcf76f155ced4ddcb4097134ff3c332f xmlns="4ddc2550-78c3-46d5-a4c7-f3e3388e35c2">
      <Terms xmlns="http://schemas.microsoft.com/office/infopath/2007/PartnerControls"/>
    </lcf76f155ced4ddcb4097134ff3c332f>
    <CleanupComment xmlns="4ddc2550-78c3-46d5-a4c7-f3e3388e35c2" xsi:nil="true"/>
    <Folder_Socpe xmlns="4ddc2550-78c3-46d5-a4c7-f3e3388e35c2" xsi:nil="true"/>
    <Docupedia xmlns="4ddc2550-78c3-46d5-a4c7-f3e3388e35c2">
      <Url xsi:nil="true"/>
      <Description xsi:nil="true"/>
    </Docupedia>
    <Maintainer xmlns="4ddc2550-78c3-46d5-a4c7-f3e3388e35c2">
      <UserInfo>
        <DisplayName/>
        <AccountId xsi:nil="true"/>
        <AccountType/>
      </UserInfo>
    </Maintainer>
    <Institut_x002f_Firma xmlns="4ddc2550-78c3-46d5-a4c7-f3e3388e35c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924C473DD7047BB6FCD9ECDA5C527" ma:contentTypeVersion="24" ma:contentTypeDescription="Create a new document." ma:contentTypeScope="" ma:versionID="0553fee58acd10e0e47af75d7a5f361d">
  <xsd:schema xmlns:xsd="http://www.w3.org/2001/XMLSchema" xmlns:xs="http://www.w3.org/2001/XMLSchema" xmlns:p="http://schemas.microsoft.com/office/2006/metadata/properties" xmlns:ns2="4ddc2550-78c3-46d5-a4c7-f3e3388e35c2" xmlns:ns3="4c1055bd-6028-4eee-bd64-a3b880998778" targetNamespace="http://schemas.microsoft.com/office/2006/metadata/properties" ma:root="true" ma:fieldsID="4df9cbd54465855ec6dfd243f8cf7a38" ns2:_="" ns3:_="">
    <xsd:import namespace="4ddc2550-78c3-46d5-a4c7-f3e3388e35c2"/>
    <xsd:import namespace="4c1055bd-6028-4eee-bd64-a3b880998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aintainer" minOccurs="0"/>
                <xsd:element ref="ns2:Docupedia" minOccurs="0"/>
                <xsd:element ref="ns2:Folder_Socpe" minOccurs="0"/>
                <xsd:element ref="ns2:MediaServiceSearchProperties" minOccurs="0"/>
                <xsd:element ref="ns2:CleanupComment" minOccurs="0"/>
                <xsd:element ref="ns2:Institut_x002f_Firm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c2550-78c3-46d5-a4c7-f3e3388e3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intainer" ma:index="25" nillable="true" ma:displayName="Maintainer" ma:format="Dropdown" ma:list="UserInfo" ma:SharePointGroup="0" ma:internalName="Maintai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pedia" ma:index="26" nillable="true" ma:displayName="Docupedia" ma:format="Hyperlink" ma:internalName="Docupedi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older_Socpe" ma:index="27" nillable="true" ma:displayName="Folder_Scope" ma:description="what information should be stored in this folder" ma:format="Dropdown" ma:internalName="Folder_Socp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leanupComment" ma:index="29" nillable="true" ma:displayName="Cleanup Comment" ma:format="Dropdown" ma:internalName="CleanupComment">
      <xsd:simpleType>
        <xsd:restriction base="dms:Note">
          <xsd:maxLength value="255"/>
        </xsd:restriction>
      </xsd:simpleType>
    </xsd:element>
    <xsd:element name="Institut_x002f_Firma" ma:index="30" nillable="true" ma:displayName="Institut/Firma" ma:format="Dropdown" ma:internalName="Institut_x002f_Firma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055bd-6028-4eee-bd64-a3b880998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2473f6-9984-469f-af72-f5b9164d0524}" ma:internalName="TaxCatchAll" ma:showField="CatchAllData" ma:web="4c1055bd-6028-4eee-bd64-a3b880998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4c1055bd-6028-4eee-bd64-a3b880998778"/>
    <ds:schemaRef ds:uri="4ddc2550-78c3-46d5-a4c7-f3e3388e35c2"/>
  </ds:schemaRefs>
</ds:datastoreItem>
</file>

<file path=customXml/itemProps2.xml><?xml version="1.0" encoding="utf-8"?>
<ds:datastoreItem xmlns:ds="http://schemas.openxmlformats.org/officeDocument/2006/customXml" ds:itemID="{8A904F46-D2ED-45CB-87A8-4F088A8064CF}"/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823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 Contribution</vt:lpstr>
    </vt:vector>
  </TitlesOfParts>
  <Manager/>
  <Company/>
  <LinksUpToDate>false</LinksUpToDate>
  <CharactersWithSpaces>4763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Harounabadi Mehdi (ME-IC/PRM-IC1)</cp:lastModifiedBy>
  <cp:revision>131</cp:revision>
  <cp:lastPrinted>2024-08-09T00:40:00Z</cp:lastPrinted>
  <dcterms:created xsi:type="dcterms:W3CDTF">2025-08-12T09:17:00Z</dcterms:created>
  <dcterms:modified xsi:type="dcterms:W3CDTF">2025-08-15T07:09:00Z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0x01010028B924C473DD7047BB6FCD9ECDA5C527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